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4E" w:rsidRPr="0031574E" w:rsidRDefault="0031574E" w:rsidP="0031574E">
      <w:pPr>
        <w:spacing w:after="0" w:line="200" w:lineRule="atLeast"/>
        <w:outlineLvl w:val="2"/>
        <w:rPr>
          <w:rFonts w:ascii="DFKai-SB" w:eastAsia="DFKai-SB" w:hAnsi="DFKai-SB" w:cs="Times New Roman"/>
          <w:b/>
          <w:bCs/>
          <w:color w:val="333333"/>
          <w:sz w:val="48"/>
          <w:szCs w:val="48"/>
        </w:rPr>
      </w:pPr>
      <w:r w:rsidRPr="0031574E">
        <w:rPr>
          <w:rFonts w:ascii="DFKai-SB" w:eastAsia="DFKai-SB" w:hAnsi="DFKai-SB" w:cs="宋体" w:hint="eastAsia"/>
          <w:b/>
          <w:bCs/>
          <w:color w:val="333333"/>
          <w:sz w:val="48"/>
          <w:szCs w:val="48"/>
        </w:rPr>
        <w:t>歌</w:t>
      </w:r>
      <w:r w:rsidRPr="0031574E">
        <w:rPr>
          <w:rFonts w:ascii="DFKai-SB" w:eastAsia="DFKai-SB" w:hAnsi="DFKai-SB" w:cs="宋体"/>
          <w:b/>
          <w:bCs/>
          <w:color w:val="333333"/>
          <w:sz w:val="48"/>
          <w:szCs w:val="48"/>
        </w:rPr>
        <w:t>词</w:t>
      </w:r>
    </w:p>
    <w:p w:rsidR="0031574E" w:rsidRDefault="0031574E" w:rsidP="0031574E">
      <w:pPr>
        <w:rPr>
          <w:rFonts w:ascii="DFKai-SB" w:eastAsia="DFKai-SB" w:hAnsi="DFKai-SB" w:cs="宋体"/>
          <w:color w:val="333333"/>
          <w:sz w:val="48"/>
          <w:szCs w:val="48"/>
        </w:rPr>
      </w:pP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小板凳，摆一排，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小朋友们坐上来。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这是火车跑得快，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我当司机把车开。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proofErr w:type="gramStart"/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轰隆隆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轰隆隆</w:t>
      </w:r>
      <w:proofErr w:type="gramEnd"/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呜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t xml:space="preserve"> </w:t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呜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抱洋娃娃的靠窗坐，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牵小熊的往后挪，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皮球积木都摆好，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大家坐稳就开车，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proofErr w:type="gramStart"/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轰隆隆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轰隆隆</w:t>
      </w:r>
      <w:proofErr w:type="gramEnd"/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呜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t xml:space="preserve"> </w:t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呜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</w:p>
    <w:p w:rsidR="00F6054D" w:rsidRPr="0031574E" w:rsidRDefault="0031574E" w:rsidP="0031574E">
      <w:pPr>
        <w:rPr>
          <w:rFonts w:ascii="DFKai-SB" w:eastAsia="DFKai-SB" w:hAnsi="DFKai-SB"/>
          <w:sz w:val="48"/>
          <w:szCs w:val="48"/>
        </w:rPr>
      </w:pP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lastRenderedPageBreak/>
        <w:t>穿大山，过大河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火车跑遍全中国，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大站小站我都停，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注意车站别下错。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proofErr w:type="gramStart"/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轰隆隆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轰隆隆</w:t>
      </w:r>
      <w:proofErr w:type="gramEnd"/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呜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t xml:space="preserve"> </w:t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呜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哎呀</w:t>
      </w:r>
      <w:proofErr w:type="gramStart"/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呀</w:t>
      </w:r>
      <w:proofErr w:type="gramEnd"/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怎么啦，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你们一个也不下？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收票啦，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下去吧，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让别人</w:t>
      </w:r>
      <w:proofErr w:type="gramStart"/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上车坐会吧</w:t>
      </w:r>
      <w:proofErr w:type="gramEnd"/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。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轰隆隆</w:t>
      </w:r>
      <w:r w:rsidRPr="0031574E">
        <w:rPr>
          <w:rFonts w:ascii="DFKai-SB" w:eastAsia="DFKai-SB" w:hAnsi="DFKai-SB" w:cs="Times New Roman"/>
          <w:color w:val="333333"/>
          <w:sz w:val="48"/>
          <w:szCs w:val="48"/>
        </w:rPr>
        <w:br/>
      </w:r>
      <w:r w:rsidRPr="0031574E">
        <w:rPr>
          <w:rFonts w:ascii="DFKai-SB" w:eastAsia="DFKai-SB" w:hAnsi="DFKai-SB" w:cs="宋体" w:hint="eastAsia"/>
          <w:color w:val="333333"/>
          <w:sz w:val="48"/>
          <w:szCs w:val="48"/>
        </w:rPr>
        <w:t>轰隆</w:t>
      </w:r>
      <w:r w:rsidRPr="0031574E">
        <w:rPr>
          <w:rFonts w:ascii="DFKai-SB" w:eastAsia="DFKai-SB" w:hAnsi="DFKai-SB" w:cs="宋体"/>
          <w:color w:val="333333"/>
          <w:sz w:val="48"/>
          <w:szCs w:val="48"/>
        </w:rPr>
        <w:t>隆</w:t>
      </w:r>
    </w:p>
    <w:sectPr w:rsidR="00F6054D" w:rsidRPr="0031574E" w:rsidSect="00F605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>
    <w:useFELayout/>
  </w:compat>
  <w:rsids>
    <w:rsidRoot w:val="0031574E"/>
    <w:rsid w:val="0031574E"/>
    <w:rsid w:val="004A6FBB"/>
    <w:rsid w:val="00F6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5324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16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BDE8EE"/>
                        <w:bottom w:val="single" w:sz="4" w:space="5" w:color="BDE8EE"/>
                        <w:right w:val="single" w:sz="4" w:space="0" w:color="BDE8EE"/>
                      </w:divBdr>
                      <w:divsChild>
                        <w:div w:id="2452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1</cp:revision>
  <dcterms:created xsi:type="dcterms:W3CDTF">2011-06-01T17:01:00Z</dcterms:created>
  <dcterms:modified xsi:type="dcterms:W3CDTF">2011-06-01T17:04:00Z</dcterms:modified>
</cp:coreProperties>
</file>